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 w:rsidRPr="001A5C88"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 w:rsidRPr="001A5C88"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27.10.2017 № 565-р (в ред. распоряжения Правительства Ленинградской области от 03.02.2020 № 65-р) проведена государственная кадастровая оценка следующих категорий земель: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водного фонда;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населенных пунктов;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сельскохозяйственного назначения.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 w:rsidRPr="001A5C88"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1A5C88"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4C506E" w:rsidRPr="001A5C88" w:rsidRDefault="00BA0336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="004C506E" w:rsidRPr="006D1BD7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</w:t>
        </w:r>
      </w:hyperlink>
      <w:r w:rsidR="00DA7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Информация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Pr="006D1BD7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https://lenkadastr.ru/about//about/otchet_2020</w:t>
        </w:r>
      </w:hyperlink>
      <w:r w:rsidR="00DA798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4C506E" w:rsidRDefault="004C506E" w:rsidP="004C506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C88">
        <w:rPr>
          <w:sz w:val="26"/>
          <w:szCs w:val="26"/>
        </w:rPr>
        <w:t>Замечания могут быть представлены в ГБУ ЛО «</w:t>
      </w:r>
      <w:proofErr w:type="spellStart"/>
      <w:r w:rsidRPr="001A5C88">
        <w:rPr>
          <w:sz w:val="26"/>
          <w:szCs w:val="26"/>
        </w:rPr>
        <w:t>ЛенКадОценка</w:t>
      </w:r>
      <w:proofErr w:type="spellEnd"/>
      <w:r w:rsidRPr="001A5C88">
        <w:rPr>
          <w:sz w:val="26"/>
          <w:szCs w:val="26"/>
        </w:rPr>
        <w:t>»</w:t>
      </w:r>
      <w:r w:rsidR="00DA7988">
        <w:rPr>
          <w:sz w:val="26"/>
          <w:szCs w:val="26"/>
        </w:rPr>
        <w:t>,</w:t>
      </w:r>
      <w:r w:rsidRPr="001A5C88">
        <w:rPr>
          <w:sz w:val="26"/>
          <w:szCs w:val="26"/>
        </w:rPr>
        <w:t xml:space="preserve"> почтовым отправлением или с использованием информационно-телекоммуникационных сетей общего пользован</w:t>
      </w:r>
      <w:r w:rsidR="00DA7988">
        <w:rPr>
          <w:sz w:val="26"/>
          <w:szCs w:val="26"/>
        </w:rPr>
        <w:t>ия, в том числе сети «Интернет»</w:t>
      </w:r>
      <w:r w:rsidRPr="001A5C88">
        <w:rPr>
          <w:sz w:val="26"/>
          <w:szCs w:val="26"/>
        </w:rPr>
        <w:t>.</w:t>
      </w:r>
    </w:p>
    <w:p w:rsidR="00E0367B" w:rsidRPr="00FA16ED" w:rsidRDefault="004C506E" w:rsidP="00FA16E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FA16ED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B42"/>
    <w:rsid w:val="001878CF"/>
    <w:rsid w:val="00290F21"/>
    <w:rsid w:val="00352FBF"/>
    <w:rsid w:val="004C506E"/>
    <w:rsid w:val="00A24CEF"/>
    <w:rsid w:val="00BA0336"/>
    <w:rsid w:val="00DA7988"/>
    <w:rsid w:val="00DD7044"/>
    <w:rsid w:val="00E411D8"/>
    <w:rsid w:val="00E95B42"/>
    <w:rsid w:val="00FA16ED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kadastr.ru/about//about/otchet_2020" TargetMode="External"/><Relationship Id="rId4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Галина</cp:lastModifiedBy>
  <cp:revision>2</cp:revision>
  <dcterms:created xsi:type="dcterms:W3CDTF">2020-10-13T12:20:00Z</dcterms:created>
  <dcterms:modified xsi:type="dcterms:W3CDTF">2020-10-13T12:20:00Z</dcterms:modified>
</cp:coreProperties>
</file>