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80" w:rsidRDefault="004D2C80" w:rsidP="004D2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2C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Подписан закон о единовременной пенсионной выплате в размере </w:t>
      </w:r>
    </w:p>
    <w:p w:rsidR="004D2C80" w:rsidRPr="004D2C80" w:rsidRDefault="004D2C80" w:rsidP="004D2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</w:t>
      </w:r>
      <w:r w:rsidRPr="004D2C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5 000 рублей.</w:t>
      </w:r>
    </w:p>
    <w:p w:rsidR="004D2C80" w:rsidRPr="004D2C80" w:rsidRDefault="004D2C80" w:rsidP="004D2C80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</w:p>
    <w:p w:rsidR="004D2C80" w:rsidRPr="004D2C80" w:rsidRDefault="004D2C80" w:rsidP="004D2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2C80"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Президент РФ Владимир Путин подписал </w:t>
      </w:r>
      <w:r>
        <w:rPr>
          <w:rFonts w:cs="Tms Rmn"/>
          <w:color w:val="000000"/>
          <w:sz w:val="24"/>
          <w:szCs w:val="24"/>
        </w:rPr>
        <w:t>Ф</w:t>
      </w:r>
      <w:r>
        <w:rPr>
          <w:rFonts w:ascii="Tms Rmn" w:hAnsi="Tms Rmn" w:cs="Tms Rmn"/>
          <w:color w:val="000000"/>
          <w:sz w:val="24"/>
          <w:szCs w:val="24"/>
        </w:rPr>
        <w:t>едеральный закон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 о единовременной выплате российским пенсионерам в размере 5 000 рублей</w:t>
      </w:r>
      <w:r>
        <w:rPr>
          <w:rFonts w:cs="Tms Rmn"/>
          <w:color w:val="000000"/>
          <w:sz w:val="24"/>
          <w:szCs w:val="24"/>
        </w:rPr>
        <w:t xml:space="preserve">  </w:t>
      </w:r>
      <w:proofErr w:type="gramStart"/>
      <w:r>
        <w:rPr>
          <w:rFonts w:cs="Tms Rmn"/>
          <w:color w:val="000000"/>
          <w:sz w:val="24"/>
          <w:szCs w:val="24"/>
        </w:rPr>
        <w:t>(</w:t>
      </w:r>
      <w:r>
        <w:rPr>
          <w:rFonts w:ascii="Tms Rmn" w:hAnsi="Tms Rmn" w:cs="Tms Rmn"/>
          <w:b/>
          <w:bCs/>
          <w:i/>
          <w:iCs/>
          <w:color w:val="000000"/>
        </w:rPr>
        <w:t xml:space="preserve"> </w:t>
      </w:r>
      <w:proofErr w:type="gramEnd"/>
      <w:r w:rsidRPr="004D2C80">
        <w:rPr>
          <w:rFonts w:ascii="Times New Roman" w:hAnsi="Times New Roman" w:cs="Times New Roman"/>
          <w:bCs/>
          <w:iCs/>
          <w:color w:val="000000"/>
        </w:rPr>
        <w:t>Ф</w:t>
      </w:r>
      <w:r>
        <w:rPr>
          <w:rFonts w:ascii="Times New Roman" w:hAnsi="Times New Roman" w:cs="Times New Roman"/>
          <w:bCs/>
          <w:iCs/>
          <w:color w:val="000000"/>
        </w:rPr>
        <w:t>З</w:t>
      </w:r>
      <w:r w:rsidRPr="004D2C80">
        <w:rPr>
          <w:rFonts w:ascii="Times New Roman" w:hAnsi="Times New Roman" w:cs="Times New Roman"/>
          <w:bCs/>
          <w:iCs/>
          <w:color w:val="000000"/>
        </w:rPr>
        <w:t xml:space="preserve"> от </w:t>
      </w:r>
      <w:r w:rsidRPr="004D2C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22 ноября 2016 года №385-ФЗ «О единовременной денежной выплате гражданам, получающим пенсию»).</w:t>
      </w:r>
      <w:r w:rsidRPr="004D2C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D2C80" w:rsidRDefault="004D2C80" w:rsidP="004D2C8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Денежная выплата будет осуществлена в январе 2017 года гражданам, постоянно проживающим на территории Российской Федерации и являющимся получателями пенсий по состоянию на 31 декабря 2016 года. Пенсионный фонд будет производить выплату на основании документов, которые содержатся в выплатном или пенсионном деле, поэтому обращаться в ПФР или подавать заявление не требуется.</w:t>
      </w:r>
    </w:p>
    <w:p w:rsidR="004D2C80" w:rsidRDefault="004D2C80" w:rsidP="004D2C8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пенсионер получает две пенсии (например «военный» пенсионер), одна из которых выплачивается по линии Пенсионного фонда, единовременную выплату будет осуществлять ПФР.</w:t>
      </w:r>
    </w:p>
    <w:p w:rsidR="004D2C80" w:rsidRDefault="004D2C80" w:rsidP="004D2C8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Доставка выплаты будет осуществляться в январе 2017 года в порядке и на условиях, которые предусмотрены для доставки соответствующей пенсии гражданина. Если январская пенсия была доставлена раньше, например</w:t>
      </w:r>
      <w:r>
        <w:rPr>
          <w:rFonts w:cs="Tms Rmn"/>
          <w:color w:val="000000"/>
          <w:sz w:val="24"/>
          <w:szCs w:val="24"/>
        </w:rPr>
        <w:t>,</w:t>
      </w:r>
      <w:r>
        <w:rPr>
          <w:rFonts w:ascii="Tms Rmn" w:hAnsi="Tms Rmn" w:cs="Tms Rmn"/>
          <w:color w:val="000000"/>
          <w:sz w:val="24"/>
          <w:szCs w:val="24"/>
        </w:rPr>
        <w:t xml:space="preserve"> в декабре 2016 год доставка выплаты будет произведена дополнительно в течение января 2017 года.</w:t>
      </w:r>
    </w:p>
    <w:p w:rsidR="004D2C80" w:rsidRDefault="004D2C80" w:rsidP="004D2C8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выплата не была осуществлена в течение января 2017 года (например, пенсия и денежная выплата доставлялись на дом, но гражданин отсутствовал), выплата будет произведена повторно – в следующем месяце вместе с пенсией.</w:t>
      </w:r>
    </w:p>
    <w:p w:rsidR="004D2C80" w:rsidRDefault="004D2C80" w:rsidP="004D2C8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2016 году все виды пенсий, которые выплачивает ПФР, были проиндексированы на 4%, при этом страховые пенсии индексировались у неработающих пенсионеров. Единовременная выплата поможет компенсировать пенсионерам рост потребительских цен в условиях ограниченных финансовых возможностей бюджета.</w:t>
      </w:r>
    </w:p>
    <w:p w:rsidR="004D2C80" w:rsidRDefault="004D2C80" w:rsidP="004D2C80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</w:t>
      </w:r>
    </w:p>
    <w:p w:rsidR="004D2C80" w:rsidRPr="004D2C80" w:rsidRDefault="004D2C80" w:rsidP="004D2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УПФР в  </w:t>
      </w:r>
      <w:r w:rsidRPr="004D2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2C80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4D2C80"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</w:p>
    <w:sectPr w:rsidR="004D2C80" w:rsidRPr="004D2C80" w:rsidSect="001B639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C80"/>
    <w:rsid w:val="004D2C80"/>
    <w:rsid w:val="00BD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2016-11-23T05:00:00Z</dcterms:created>
  <dcterms:modified xsi:type="dcterms:W3CDTF">2016-11-23T05:09:00Z</dcterms:modified>
</cp:coreProperties>
</file>