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60" w:rsidRPr="00362C32" w:rsidRDefault="005C6483" w:rsidP="0099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990F60" w:rsidRPr="0036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омитет финансов администрации муниципального образования</w:t>
      </w:r>
    </w:p>
    <w:p w:rsidR="00990F60" w:rsidRPr="00362C32" w:rsidRDefault="00990F60" w:rsidP="0099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990F60" w:rsidRPr="00362C32" w:rsidRDefault="00990F60" w:rsidP="0099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990F60" w:rsidRPr="00362C32" w:rsidRDefault="00990F60" w:rsidP="00990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F60" w:rsidRPr="00362C32" w:rsidRDefault="00990F60" w:rsidP="00990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F60" w:rsidRPr="00362C32" w:rsidRDefault="00990F60" w:rsidP="0099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Р И К А З </w:t>
      </w:r>
      <w:bookmarkStart w:id="0" w:name="_GoBack"/>
      <w:bookmarkEnd w:id="0"/>
      <w:permStart w:id="0" w:edGrp="everyone"/>
      <w:permEnd w:id="0"/>
    </w:p>
    <w:p w:rsidR="00990F60" w:rsidRPr="00362C32" w:rsidRDefault="00990F60" w:rsidP="0099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F60" w:rsidRPr="00362C32" w:rsidRDefault="00990F60" w:rsidP="0099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F60" w:rsidRDefault="00990F60" w:rsidP="00990F60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28.12.2024  № </w:t>
      </w:r>
      <w:r w:rsidR="005C6483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</w:p>
    <w:p w:rsidR="00990F60" w:rsidRPr="00362C32" w:rsidRDefault="00990F60" w:rsidP="00990F60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00"/>
      </w:tblGrid>
      <w:tr w:rsidR="00990F60" w:rsidRPr="00362C32" w:rsidTr="005C6483">
        <w:tc>
          <w:tcPr>
            <w:tcW w:w="4786" w:type="dxa"/>
          </w:tcPr>
          <w:p w:rsidR="00990F60" w:rsidRPr="00362C32" w:rsidRDefault="00990F60" w:rsidP="00CE10F7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C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признании утратившими силу приказов комитета финансов администрации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</w:t>
            </w:r>
            <w:r w:rsidRPr="00362C32">
              <w:rPr>
                <w:rFonts w:ascii="Times New Roman" w:hAnsi="Times New Roman" w:cs="Times New Roman"/>
                <w:b/>
                <w:sz w:val="26"/>
                <w:szCs w:val="26"/>
              </w:rPr>
              <w:t>«Кингисеппский муниципальный район»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Ленинградской области</w:t>
            </w:r>
          </w:p>
        </w:tc>
        <w:tc>
          <w:tcPr>
            <w:tcW w:w="4800" w:type="dxa"/>
          </w:tcPr>
          <w:p w:rsidR="00990F60" w:rsidRPr="00362C32" w:rsidRDefault="00990F60" w:rsidP="00CE10F7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F60" w:rsidRPr="00362C32" w:rsidRDefault="00990F60" w:rsidP="00990F60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F60" w:rsidRPr="00362C32" w:rsidRDefault="00990F60" w:rsidP="00990F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F60" w:rsidRPr="00362C32" w:rsidRDefault="00990F60" w:rsidP="00990F60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связи с изданием приказа комитета финансов администрации муниципального образования «Кингисеппский муниципальный район» Ленинградской области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01.11.2024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158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«Об утверждении порядка 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Усть-Лужское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 района Ленинградской области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</w:t>
      </w:r>
    </w:p>
    <w:p w:rsidR="00990F60" w:rsidRPr="00362C32" w:rsidRDefault="00990F60" w:rsidP="005C6483">
      <w:pPr>
        <w:widowControl w:val="0"/>
        <w:autoSpaceDE w:val="0"/>
        <w:autoSpaceDN w:val="0"/>
        <w:adjustRightInd w:val="0"/>
        <w:spacing w:before="240" w:line="312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990F60" w:rsidRPr="00362C32" w:rsidRDefault="00990F60" w:rsidP="00990F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12" w:lineRule="auto"/>
        <w:ind w:left="0"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утратившими силу с 1 января 2025</w:t>
      </w:r>
      <w:r w:rsidRPr="00362C3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следующие приказы комитета финансовадминистрации муниципального образования «Кингисеппский муниципальный район» Ленинградской области:</w:t>
      </w:r>
    </w:p>
    <w:p w:rsidR="00990F60" w:rsidRDefault="00990F60" w:rsidP="00990F60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C64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01.11.2023 года № 136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«Об утверждении порядка 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Усть-Лужское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 района Ленинградской области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90F60" w:rsidRDefault="00990F60" w:rsidP="00990F60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C64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12.01.2024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Усть-Лужское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 района Ленинградской области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комитета финансов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01.11.2024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90F60" w:rsidRDefault="00990F60" w:rsidP="00990F60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C64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03.04.2024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Усть-Лужское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 района Ленинградской области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комитета финансов от 01.11.2024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90F60" w:rsidRDefault="00990F60" w:rsidP="00990F60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5C64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Усть-Лужское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 района Ленинградской области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комитета финансов от 01.11.2024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F60" w:rsidRDefault="00990F60" w:rsidP="00990F60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5C64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03.07.2024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Усть-Лужское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 района Ленинградской области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комитета финансов от 01.11.2024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F60" w:rsidRDefault="00990F60" w:rsidP="00990F60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5C64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Усть-Лужское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 района Ленинградской области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комитета финансов от 01.11.2024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F60" w:rsidRDefault="00990F60" w:rsidP="00990F60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5C64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 относящейся к бюджету муниципального образования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Усть-Лужское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 района Ленинградской области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комитета финансов от 01.11.2024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F60" w:rsidRDefault="00990F60" w:rsidP="00990F60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5C64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13.12.2024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формирования и применения кодов бюджетной классификации Российской Федерации в части, относящейся к бюджету муниципального образования 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Усть-Лужское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поселение» Кингисеппск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362C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 района Ленинградской области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комитета финансов от 01.11.2024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F60" w:rsidRDefault="00990F60" w:rsidP="00990F6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МО «</w:t>
      </w:r>
      <w:r>
        <w:rPr>
          <w:rFonts w:ascii="Times New Roman" w:hAnsi="Times New Roman" w:cs="Times New Roman"/>
          <w:sz w:val="26"/>
          <w:szCs w:val="26"/>
        </w:rPr>
        <w:t>Усть-Лужское</w:t>
      </w:r>
      <w:r w:rsidRPr="00DC347B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Pr="00DC347B">
        <w:rPr>
          <w:rFonts w:ascii="Times New Roman" w:hAnsi="Times New Roman" w:cs="Times New Roman"/>
          <w:bCs/>
          <w:sz w:val="28"/>
          <w:szCs w:val="28"/>
        </w:rPr>
        <w:t>Кингисеппского муниципального района 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F60" w:rsidRPr="00877A07" w:rsidRDefault="00990F60" w:rsidP="00990F60">
      <w:pPr>
        <w:widowControl w:val="0"/>
        <w:autoSpaceDE w:val="0"/>
        <w:autoSpaceDN w:val="0"/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77A07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01.01.2025 года</w:t>
      </w:r>
      <w:r w:rsidRPr="00877A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0F60" w:rsidRPr="00362C32" w:rsidRDefault="00990F60" w:rsidP="00990F60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председателя комитета финансов, начальника бюджетного отдела </w:t>
      </w:r>
      <w:r w:rsidR="00370784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Т.В.Смурову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Варзину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F60" w:rsidRPr="00362C32" w:rsidRDefault="00990F60" w:rsidP="00990F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F60" w:rsidRPr="00362C32" w:rsidRDefault="00990F60" w:rsidP="00990F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F60" w:rsidRPr="00362C32" w:rsidRDefault="00990F60" w:rsidP="00990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F60" w:rsidRPr="00362C32" w:rsidRDefault="00990F60" w:rsidP="00990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990F60" w:rsidRPr="00362C32" w:rsidRDefault="00990F60" w:rsidP="00990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990F60" w:rsidRPr="00362C32" w:rsidRDefault="00990F60" w:rsidP="00990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C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648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Сапина</w:t>
      </w:r>
      <w:bookmarkEnd w:id="1"/>
    </w:p>
    <w:sectPr w:rsidR="00990F60" w:rsidRPr="00362C32" w:rsidSect="0034327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2FD" w:rsidRDefault="004542FD">
      <w:pPr>
        <w:spacing w:after="0" w:line="240" w:lineRule="auto"/>
      </w:pPr>
      <w:r>
        <w:separator/>
      </w:r>
    </w:p>
  </w:endnote>
  <w:endnote w:type="continuationSeparator" w:id="1">
    <w:p w:rsidR="004542FD" w:rsidRDefault="0045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2FD" w:rsidRDefault="004542FD">
      <w:pPr>
        <w:spacing w:after="0" w:line="240" w:lineRule="auto"/>
      </w:pPr>
      <w:r>
        <w:separator/>
      </w:r>
    </w:p>
  </w:footnote>
  <w:footnote w:type="continuationSeparator" w:id="1">
    <w:p w:rsidR="004542FD" w:rsidRDefault="0045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694141"/>
      <w:docPartObj>
        <w:docPartGallery w:val="Page Numbers (Top of Page)"/>
        <w:docPartUnique/>
      </w:docPartObj>
    </w:sdtPr>
    <w:sdtContent>
      <w:p w:rsidR="0007421B" w:rsidRDefault="0074253D">
        <w:pPr>
          <w:pStyle w:val="a4"/>
          <w:jc w:val="center"/>
        </w:pPr>
        <w:r>
          <w:fldChar w:fldCharType="begin"/>
        </w:r>
        <w:r w:rsidR="00370784">
          <w:instrText>PAGE   \* MERGEFORMAT</w:instrText>
        </w:r>
        <w:r>
          <w:fldChar w:fldCharType="separate"/>
        </w:r>
        <w:r w:rsidR="004675B9">
          <w:rPr>
            <w:noProof/>
          </w:rPr>
          <w:t>2</w:t>
        </w:r>
        <w:r>
          <w:fldChar w:fldCharType="end"/>
        </w:r>
      </w:p>
    </w:sdtContent>
  </w:sdt>
  <w:p w:rsidR="0007421B" w:rsidRDefault="004542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6FD"/>
    <w:multiLevelType w:val="hybridMultilevel"/>
    <w:tmpl w:val="AF9468DA"/>
    <w:lvl w:ilvl="0" w:tplc="9FD40596">
      <w:start w:val="1"/>
      <w:numFmt w:val="decimal"/>
      <w:lvlText w:val="%1."/>
      <w:lvlJc w:val="left"/>
      <w:pPr>
        <w:ind w:left="126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readOnly" w:enforcement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F60"/>
    <w:rsid w:val="000C70DE"/>
    <w:rsid w:val="002F40FB"/>
    <w:rsid w:val="00370784"/>
    <w:rsid w:val="004542FD"/>
    <w:rsid w:val="004675B9"/>
    <w:rsid w:val="005C6483"/>
    <w:rsid w:val="0074253D"/>
    <w:rsid w:val="00990F60"/>
    <w:rsid w:val="00F9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F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90F60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F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90F60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Галина</cp:lastModifiedBy>
  <cp:revision>2</cp:revision>
  <cp:lastPrinted>2025-01-22T11:44:00Z</cp:lastPrinted>
  <dcterms:created xsi:type="dcterms:W3CDTF">2025-02-03T10:23:00Z</dcterms:created>
  <dcterms:modified xsi:type="dcterms:W3CDTF">2025-02-03T10:23:00Z</dcterms:modified>
</cp:coreProperties>
</file>